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4FE2" w14:textId="311CD4FF" w:rsidR="00233736" w:rsidRDefault="006C70FF" w:rsidP="006C70FF">
      <w:pPr>
        <w:shd w:val="clear" w:color="auto" w:fill="FEFEFE"/>
        <w:rPr>
          <w:rFonts w:ascii="Montserrat" w:eastAsia="Times New Roman" w:hAnsi="Montserrat" w:cs="Times New Roman"/>
          <w:color w:val="57585A"/>
        </w:rPr>
      </w:pPr>
      <w:r w:rsidRPr="006C70FF">
        <w:rPr>
          <w:rFonts w:ascii="Montserrat" w:eastAsia="Times New Roman" w:hAnsi="Montserrat" w:cs="Times New Roman"/>
          <w:color w:val="57585A"/>
        </w:rPr>
        <w:t xml:space="preserve">Haley </w:t>
      </w:r>
      <w:proofErr w:type="spellStart"/>
      <w:r w:rsidRPr="006C70FF">
        <w:rPr>
          <w:rFonts w:ascii="Montserrat" w:eastAsia="Times New Roman" w:hAnsi="Montserrat" w:cs="Times New Roman"/>
          <w:color w:val="57585A"/>
        </w:rPr>
        <w:t>Guiliano</w:t>
      </w:r>
      <w:proofErr w:type="spellEnd"/>
      <w:r w:rsidRPr="006C70FF">
        <w:rPr>
          <w:rFonts w:ascii="Montserrat" w:eastAsia="Times New Roman" w:hAnsi="Montserrat" w:cs="Times New Roman"/>
          <w:color w:val="57585A"/>
        </w:rPr>
        <w:t xml:space="preserve"> LLP </w:t>
      </w:r>
      <w:r w:rsidR="00233736">
        <w:rPr>
          <w:rFonts w:ascii="Montserrat" w:eastAsia="Times New Roman" w:hAnsi="Montserrat" w:cs="Times New Roman"/>
          <w:color w:val="57585A"/>
        </w:rPr>
        <w:t xml:space="preserve">(“HG”) </w:t>
      </w:r>
      <w:r w:rsidRPr="006C70FF">
        <w:rPr>
          <w:rFonts w:ascii="Montserrat" w:eastAsia="Times New Roman" w:hAnsi="Montserrat" w:cs="Times New Roman"/>
          <w:color w:val="57585A"/>
        </w:rPr>
        <w:t>is a</w:t>
      </w:r>
      <w:r w:rsidR="00233736">
        <w:rPr>
          <w:rFonts w:ascii="Montserrat" w:eastAsia="Times New Roman" w:hAnsi="Montserrat" w:cs="Times New Roman"/>
          <w:color w:val="57585A"/>
        </w:rPr>
        <w:t>n international boutique law firm that represents</w:t>
      </w:r>
      <w:r w:rsidRPr="006C70FF">
        <w:rPr>
          <w:rFonts w:ascii="Montserrat" w:eastAsia="Times New Roman" w:hAnsi="Montserrat" w:cs="Times New Roman"/>
          <w:color w:val="57585A"/>
        </w:rPr>
        <w:t xml:space="preserve"> </w:t>
      </w:r>
      <w:r w:rsidR="00233736">
        <w:rPr>
          <w:rFonts w:ascii="Montserrat" w:eastAsia="Times New Roman" w:hAnsi="Montserrat" w:cs="Times New Roman"/>
          <w:color w:val="57585A"/>
        </w:rPr>
        <w:t>high-tech clients on mission-critical legal matters such as patent portfolio development and high-tech litigation</w:t>
      </w:r>
      <w:r w:rsidRPr="006C70FF">
        <w:rPr>
          <w:rFonts w:ascii="Montserrat" w:eastAsia="Times New Roman" w:hAnsi="Montserrat" w:cs="Times New Roman"/>
          <w:color w:val="57585A"/>
        </w:rPr>
        <w:t>.</w:t>
      </w:r>
      <w:r w:rsidR="00233736">
        <w:rPr>
          <w:rFonts w:ascii="Montserrat" w:eastAsia="Times New Roman" w:hAnsi="Montserrat" w:cs="Times New Roman"/>
          <w:color w:val="57585A"/>
        </w:rPr>
        <w:t xml:space="preserve">  We are seeking highly motivated Technical Advisors looking for a long-term career at the intersection of law and technology.</w:t>
      </w:r>
    </w:p>
    <w:p w14:paraId="61E34746" w14:textId="67323CF1" w:rsidR="00233736" w:rsidRDefault="00233736" w:rsidP="006C70FF">
      <w:pPr>
        <w:shd w:val="clear" w:color="auto" w:fill="FEFEFE"/>
        <w:rPr>
          <w:rFonts w:ascii="Montserrat" w:eastAsia="Times New Roman" w:hAnsi="Montserrat" w:cs="Times New Roman"/>
          <w:color w:val="57585A"/>
        </w:rPr>
      </w:pPr>
    </w:p>
    <w:p w14:paraId="57C082D4" w14:textId="4FE55ACA" w:rsidR="008D1130" w:rsidRDefault="00233736" w:rsidP="00233736">
      <w:pPr>
        <w:shd w:val="clear" w:color="auto" w:fill="FEFEFE"/>
        <w:rPr>
          <w:rFonts w:ascii="Montserrat" w:eastAsia="Times New Roman" w:hAnsi="Montserrat" w:cs="Times New Roman"/>
          <w:color w:val="57585A"/>
        </w:rPr>
      </w:pPr>
      <w:r w:rsidRPr="006C70FF">
        <w:rPr>
          <w:rFonts w:ascii="Montserrat" w:eastAsia="Times New Roman" w:hAnsi="Montserrat" w:cs="Times New Roman"/>
          <w:color w:val="57585A"/>
        </w:rPr>
        <w:t>Technical Advisor</w:t>
      </w:r>
      <w:r w:rsidR="008D1130">
        <w:rPr>
          <w:rFonts w:ascii="Montserrat" w:eastAsia="Times New Roman" w:hAnsi="Montserrat" w:cs="Times New Roman"/>
          <w:color w:val="57585A"/>
        </w:rPr>
        <w:t xml:space="preserve">s immediately apply their engineering and science </w:t>
      </w:r>
      <w:r w:rsidR="008D1130" w:rsidRPr="006C70FF">
        <w:rPr>
          <w:rFonts w:ascii="Montserrat" w:eastAsia="Times New Roman" w:hAnsi="Montserrat" w:cs="Times New Roman"/>
          <w:color w:val="57585A"/>
        </w:rPr>
        <w:t>background</w:t>
      </w:r>
      <w:r w:rsidR="008D1130">
        <w:rPr>
          <w:rFonts w:ascii="Montserrat" w:eastAsia="Times New Roman" w:hAnsi="Montserrat" w:cs="Times New Roman"/>
          <w:color w:val="57585A"/>
        </w:rPr>
        <w:t xml:space="preserve"> to understand and analyze cutting-edge inventions.  You will be enrolled in an </w:t>
      </w:r>
      <w:r w:rsidR="008D1130" w:rsidRPr="006C70FF">
        <w:rPr>
          <w:rFonts w:ascii="Montserrat" w:eastAsia="Times New Roman" w:hAnsi="Montserrat" w:cs="Times New Roman"/>
          <w:color w:val="57585A"/>
        </w:rPr>
        <w:t xml:space="preserve">apprenticeship-style </w:t>
      </w:r>
      <w:r w:rsidR="008D1130">
        <w:rPr>
          <w:rFonts w:ascii="Montserrat" w:eastAsia="Times New Roman" w:hAnsi="Montserrat" w:cs="Times New Roman"/>
          <w:color w:val="57585A"/>
        </w:rPr>
        <w:t>program in which you will be certified to practice before the U.S. Patent and Trademark Office.  Most of our Technical Advisors also choose to attend law school at HG’s expense and continue to work with HG as associate attorneys.</w:t>
      </w:r>
      <w:r w:rsidR="006578D6">
        <w:rPr>
          <w:rFonts w:ascii="Montserrat" w:eastAsia="Times New Roman" w:hAnsi="Montserrat" w:cs="Times New Roman"/>
          <w:color w:val="57585A"/>
        </w:rPr>
        <w:t xml:space="preserve">  </w:t>
      </w:r>
    </w:p>
    <w:p w14:paraId="6A4D7C41" w14:textId="77777777" w:rsidR="008D1130" w:rsidRDefault="008D1130" w:rsidP="00233736">
      <w:pPr>
        <w:shd w:val="clear" w:color="auto" w:fill="FEFEFE"/>
        <w:rPr>
          <w:rFonts w:ascii="Montserrat" w:eastAsia="Times New Roman" w:hAnsi="Montserrat" w:cs="Times New Roman"/>
          <w:color w:val="57585A"/>
        </w:rPr>
      </w:pPr>
    </w:p>
    <w:p w14:paraId="1ABA4936" w14:textId="0B2D423F" w:rsidR="006C70FF" w:rsidRPr="006C70FF" w:rsidRDefault="006578D6" w:rsidP="006C70FF">
      <w:pPr>
        <w:shd w:val="clear" w:color="auto" w:fill="FEFEFE"/>
        <w:rPr>
          <w:rFonts w:ascii="Montserrat" w:eastAsia="Times New Roman" w:hAnsi="Montserrat" w:cs="Times New Roman"/>
          <w:color w:val="57585A"/>
        </w:rPr>
      </w:pPr>
      <w:r>
        <w:rPr>
          <w:rFonts w:ascii="Montserrat" w:eastAsia="Times New Roman" w:hAnsi="Montserrat" w:cs="Times New Roman"/>
          <w:color w:val="57585A"/>
        </w:rPr>
        <w:t xml:space="preserve">We are accepting applications to work in Chicago, </w:t>
      </w:r>
      <w:r w:rsidR="005D25C8">
        <w:rPr>
          <w:rFonts w:ascii="Montserrat" w:eastAsia="Times New Roman" w:hAnsi="Montserrat" w:cs="Times New Roman"/>
          <w:color w:val="57585A"/>
        </w:rPr>
        <w:t>Detroit</w:t>
      </w:r>
      <w:r w:rsidR="008008C1">
        <w:rPr>
          <w:rFonts w:ascii="Montserrat" w:eastAsia="Times New Roman" w:hAnsi="Montserrat" w:cs="Times New Roman"/>
          <w:color w:val="57585A"/>
        </w:rPr>
        <w:t xml:space="preserve">, </w:t>
      </w:r>
      <w:r w:rsidR="006C70FF" w:rsidRPr="006C70FF">
        <w:rPr>
          <w:rFonts w:ascii="Montserrat" w:eastAsia="Times New Roman" w:hAnsi="Montserrat" w:cs="Times New Roman"/>
          <w:color w:val="57585A"/>
        </w:rPr>
        <w:t>New York City</w:t>
      </w:r>
      <w:r>
        <w:rPr>
          <w:rFonts w:ascii="Montserrat" w:eastAsia="Times New Roman" w:hAnsi="Montserrat" w:cs="Times New Roman"/>
          <w:color w:val="57585A"/>
        </w:rPr>
        <w:t>, and Silicon Valley</w:t>
      </w:r>
      <w:r w:rsidR="008D1130">
        <w:rPr>
          <w:rFonts w:ascii="Montserrat" w:eastAsia="Times New Roman" w:hAnsi="Montserrat" w:cs="Times New Roman"/>
          <w:color w:val="57585A"/>
        </w:rPr>
        <w:t xml:space="preserve">.  </w:t>
      </w:r>
      <w:r>
        <w:rPr>
          <w:rFonts w:ascii="Montserrat" w:eastAsia="Times New Roman" w:hAnsi="Montserrat" w:cs="Times New Roman"/>
          <w:color w:val="57585A"/>
        </w:rPr>
        <w:t xml:space="preserve">We support </w:t>
      </w:r>
      <w:r w:rsidR="008008C1">
        <w:rPr>
          <w:rFonts w:ascii="Montserrat" w:eastAsia="Times New Roman" w:hAnsi="Montserrat" w:cs="Times New Roman"/>
          <w:color w:val="57585A"/>
        </w:rPr>
        <w:t>hybrid</w:t>
      </w:r>
      <w:r>
        <w:rPr>
          <w:rFonts w:ascii="Montserrat" w:eastAsia="Times New Roman" w:hAnsi="Montserrat" w:cs="Times New Roman"/>
          <w:color w:val="57585A"/>
        </w:rPr>
        <w:t xml:space="preserve"> remote work, and after an initial training period, are open to full-time remote work in appropriate situations.  No legal training or experience is required.  Compensation starts at $100k</w:t>
      </w:r>
      <w:r w:rsidR="00563F52">
        <w:rPr>
          <w:rFonts w:ascii="Montserrat" w:eastAsia="Times New Roman" w:hAnsi="Montserrat" w:cs="Times New Roman"/>
          <w:color w:val="57585A"/>
        </w:rPr>
        <w:t>+</w:t>
      </w:r>
      <w:r>
        <w:rPr>
          <w:rFonts w:ascii="Montserrat" w:eastAsia="Times New Roman" w:hAnsi="Montserrat" w:cs="Times New Roman"/>
          <w:color w:val="57585A"/>
        </w:rPr>
        <w:t>/year based on technical experience and background</w:t>
      </w:r>
      <w:r w:rsidR="00563F52">
        <w:rPr>
          <w:rFonts w:ascii="Montserrat" w:eastAsia="Times New Roman" w:hAnsi="Montserrat" w:cs="Times New Roman"/>
          <w:color w:val="57585A"/>
        </w:rPr>
        <w:t>, with substantial annual increases.</w:t>
      </w:r>
      <w:r>
        <w:rPr>
          <w:rFonts w:ascii="Montserrat" w:eastAsia="Times New Roman" w:hAnsi="Montserrat" w:cs="Times New Roman"/>
          <w:color w:val="57585A"/>
        </w:rPr>
        <w:t xml:space="preserve">  </w:t>
      </w:r>
    </w:p>
    <w:p w14:paraId="029DBDC2" w14:textId="411D926A" w:rsidR="006C70FF" w:rsidRPr="006C70FF" w:rsidRDefault="006C70FF" w:rsidP="006C70FF">
      <w:pPr>
        <w:shd w:val="clear" w:color="auto" w:fill="FEFEFE"/>
        <w:rPr>
          <w:rFonts w:ascii="Montserrat" w:eastAsia="Times New Roman" w:hAnsi="Montserrat" w:cs="Times New Roman"/>
          <w:color w:val="57585A"/>
        </w:rPr>
      </w:pPr>
    </w:p>
    <w:p w14:paraId="7885668F" w14:textId="77777777" w:rsidR="006C70FF" w:rsidRPr="006C70FF" w:rsidRDefault="006C70FF" w:rsidP="006C70FF">
      <w:pPr>
        <w:shd w:val="clear" w:color="auto" w:fill="FEFEFE"/>
        <w:rPr>
          <w:rFonts w:ascii="Montserrat" w:eastAsia="Times New Roman" w:hAnsi="Montserrat" w:cs="Times New Roman"/>
          <w:color w:val="57585A"/>
        </w:rPr>
      </w:pPr>
      <w:r w:rsidRPr="006C70FF">
        <w:rPr>
          <w:rFonts w:ascii="Montserrat" w:eastAsia="Times New Roman" w:hAnsi="Montserrat" w:cs="Times New Roman"/>
          <w:color w:val="57585A"/>
        </w:rPr>
        <w:t> </w:t>
      </w:r>
    </w:p>
    <w:p w14:paraId="30BC66CD" w14:textId="77777777" w:rsidR="006C70FF" w:rsidRPr="006C70FF" w:rsidRDefault="006C70FF" w:rsidP="006C70FF">
      <w:pPr>
        <w:shd w:val="clear" w:color="auto" w:fill="FEFEFE"/>
        <w:rPr>
          <w:rFonts w:ascii="Montserrat" w:eastAsia="Times New Roman" w:hAnsi="Montserrat" w:cs="Times New Roman"/>
          <w:color w:val="57585A"/>
        </w:rPr>
      </w:pPr>
      <w:r w:rsidRPr="006C70FF">
        <w:rPr>
          <w:rFonts w:ascii="Montserrat" w:eastAsia="Times New Roman" w:hAnsi="Montserrat" w:cs="Times New Roman"/>
          <w:b/>
          <w:bCs/>
          <w:color w:val="57585A"/>
        </w:rPr>
        <w:t>Qualifications:</w:t>
      </w:r>
    </w:p>
    <w:p w14:paraId="46C091C7" w14:textId="77777777" w:rsidR="006C70FF" w:rsidRPr="006C70FF" w:rsidRDefault="006C70FF" w:rsidP="006C70FF">
      <w:pPr>
        <w:numPr>
          <w:ilvl w:val="0"/>
          <w:numId w:val="1"/>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Graduating in 2022</w:t>
      </w:r>
    </w:p>
    <w:p w14:paraId="64A547D2" w14:textId="6A8DD67F" w:rsidR="006C70FF" w:rsidRPr="006C70FF" w:rsidRDefault="006C70FF" w:rsidP="006C70FF">
      <w:pPr>
        <w:numPr>
          <w:ilvl w:val="0"/>
          <w:numId w:val="1"/>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 xml:space="preserve">You are </w:t>
      </w:r>
      <w:r w:rsidR="006578D6">
        <w:rPr>
          <w:rFonts w:ascii="Montserrat" w:eastAsia="Times New Roman" w:hAnsi="Montserrat" w:cs="Times New Roman"/>
          <w:color w:val="57585A"/>
          <w:sz w:val="26"/>
          <w:szCs w:val="26"/>
        </w:rPr>
        <w:t xml:space="preserve">completing </w:t>
      </w:r>
      <w:r w:rsidRPr="006C70FF">
        <w:rPr>
          <w:rFonts w:ascii="Montserrat" w:eastAsia="Times New Roman" w:hAnsi="Montserrat" w:cs="Times New Roman"/>
          <w:color w:val="57585A"/>
          <w:sz w:val="26"/>
          <w:szCs w:val="26"/>
        </w:rPr>
        <w:t>a B.S.</w:t>
      </w:r>
      <w:r w:rsidR="006578D6">
        <w:rPr>
          <w:rFonts w:ascii="Montserrat" w:eastAsia="Times New Roman" w:hAnsi="Montserrat" w:cs="Times New Roman"/>
          <w:color w:val="57585A"/>
          <w:sz w:val="26"/>
          <w:szCs w:val="26"/>
        </w:rPr>
        <w:t>, M.S., or PhD</w:t>
      </w:r>
      <w:r w:rsidRPr="006C70FF">
        <w:rPr>
          <w:rFonts w:ascii="Montserrat" w:eastAsia="Times New Roman" w:hAnsi="Montserrat" w:cs="Times New Roman"/>
          <w:color w:val="57585A"/>
          <w:sz w:val="26"/>
          <w:szCs w:val="26"/>
        </w:rPr>
        <w:t xml:space="preserve"> in Physics, Comp. Sci., or an Engineering discipline</w:t>
      </w:r>
      <w:r w:rsidR="00563F52">
        <w:rPr>
          <w:rFonts w:ascii="Montserrat" w:eastAsia="Times New Roman" w:hAnsi="Montserrat" w:cs="Times New Roman"/>
          <w:color w:val="57585A"/>
          <w:sz w:val="26"/>
          <w:szCs w:val="26"/>
        </w:rPr>
        <w:t>.</w:t>
      </w:r>
    </w:p>
    <w:p w14:paraId="174A15D4" w14:textId="137AABFC" w:rsidR="006C70FF" w:rsidRPr="006C70FF" w:rsidRDefault="006578D6" w:rsidP="006C70FF">
      <w:pPr>
        <w:numPr>
          <w:ilvl w:val="0"/>
          <w:numId w:val="1"/>
        </w:numPr>
        <w:shd w:val="clear" w:color="auto" w:fill="FEFEFE"/>
        <w:spacing w:line="450" w:lineRule="atLeast"/>
        <w:rPr>
          <w:rFonts w:ascii="Montserrat" w:eastAsia="Times New Roman" w:hAnsi="Montserrat" w:cs="Times New Roman"/>
          <w:color w:val="57585A"/>
          <w:sz w:val="26"/>
          <w:szCs w:val="26"/>
        </w:rPr>
      </w:pPr>
      <w:r>
        <w:rPr>
          <w:rFonts w:ascii="Montserrat" w:eastAsia="Times New Roman" w:hAnsi="Montserrat" w:cs="Times New Roman"/>
          <w:color w:val="57585A"/>
          <w:sz w:val="26"/>
          <w:szCs w:val="26"/>
        </w:rPr>
        <w:t xml:space="preserve">A genuine interest in technology – </w:t>
      </w:r>
      <w:r w:rsidR="00563F52">
        <w:rPr>
          <w:rFonts w:ascii="Montserrat" w:eastAsia="Times New Roman" w:hAnsi="Montserrat" w:cs="Times New Roman"/>
          <w:color w:val="57585A"/>
          <w:sz w:val="26"/>
          <w:szCs w:val="26"/>
        </w:rPr>
        <w:t>Y</w:t>
      </w:r>
      <w:r>
        <w:rPr>
          <w:rFonts w:ascii="Montserrat" w:eastAsia="Times New Roman" w:hAnsi="Montserrat" w:cs="Times New Roman"/>
          <w:color w:val="57585A"/>
          <w:sz w:val="26"/>
          <w:szCs w:val="26"/>
        </w:rPr>
        <w:t xml:space="preserve">ou will be working at the cutting edge with </w:t>
      </w:r>
      <w:r w:rsidR="00563F52">
        <w:rPr>
          <w:rFonts w:ascii="Montserrat" w:eastAsia="Times New Roman" w:hAnsi="Montserrat" w:cs="Times New Roman"/>
          <w:color w:val="57585A"/>
          <w:sz w:val="26"/>
          <w:szCs w:val="26"/>
        </w:rPr>
        <w:t>founders, CTOs, and lead engineers.</w:t>
      </w:r>
    </w:p>
    <w:p w14:paraId="10342A6E" w14:textId="5E6AB421" w:rsidR="006C70FF" w:rsidRPr="006C70FF" w:rsidRDefault="00563F52" w:rsidP="006C70FF">
      <w:pPr>
        <w:numPr>
          <w:ilvl w:val="0"/>
          <w:numId w:val="1"/>
        </w:numPr>
        <w:shd w:val="clear" w:color="auto" w:fill="FEFEFE"/>
        <w:spacing w:line="450" w:lineRule="atLeast"/>
        <w:rPr>
          <w:rFonts w:ascii="Montserrat" w:eastAsia="Times New Roman" w:hAnsi="Montserrat" w:cs="Times New Roman"/>
          <w:color w:val="57585A"/>
          <w:sz w:val="26"/>
          <w:szCs w:val="26"/>
        </w:rPr>
      </w:pPr>
      <w:r>
        <w:rPr>
          <w:rFonts w:ascii="Montserrat" w:eastAsia="Times New Roman" w:hAnsi="Montserrat" w:cs="Times New Roman"/>
          <w:color w:val="57585A"/>
          <w:sz w:val="26"/>
          <w:szCs w:val="26"/>
        </w:rPr>
        <w:t>A commitment to continuous learning – In addition to applying your technical talents, you will learn legal procedures, persuasive writing, and presentation skills.</w:t>
      </w:r>
    </w:p>
    <w:p w14:paraId="0331BB69" w14:textId="4AE7C384" w:rsidR="006C70FF" w:rsidRPr="006C70FF" w:rsidRDefault="006C70FF" w:rsidP="006C70FF">
      <w:pPr>
        <w:shd w:val="clear" w:color="auto" w:fill="FEFEFE"/>
        <w:rPr>
          <w:rFonts w:ascii="Montserrat" w:eastAsia="Times New Roman" w:hAnsi="Montserrat" w:cs="Times New Roman"/>
          <w:color w:val="57585A"/>
        </w:rPr>
      </w:pPr>
      <w:r w:rsidRPr="006C70FF">
        <w:rPr>
          <w:rFonts w:ascii="Montserrat" w:eastAsia="Times New Roman" w:hAnsi="Montserrat" w:cs="Times New Roman"/>
          <w:color w:val="57585A"/>
        </w:rPr>
        <w:t>  </w:t>
      </w:r>
    </w:p>
    <w:p w14:paraId="25EF6C8F" w14:textId="77777777" w:rsidR="006C70FF" w:rsidRPr="006C70FF" w:rsidRDefault="006C70FF" w:rsidP="006C70FF">
      <w:pPr>
        <w:shd w:val="clear" w:color="auto" w:fill="FEFEFE"/>
        <w:rPr>
          <w:rFonts w:ascii="Montserrat" w:eastAsia="Times New Roman" w:hAnsi="Montserrat" w:cs="Times New Roman"/>
          <w:color w:val="57585A"/>
        </w:rPr>
      </w:pPr>
      <w:r w:rsidRPr="006C70FF">
        <w:rPr>
          <w:rFonts w:ascii="Montserrat" w:eastAsia="Times New Roman" w:hAnsi="Montserrat" w:cs="Times New Roman"/>
          <w:b/>
          <w:bCs/>
          <w:color w:val="57585A"/>
        </w:rPr>
        <w:t>Benefits:</w:t>
      </w:r>
    </w:p>
    <w:p w14:paraId="6D247361" w14:textId="77777777" w:rsidR="006C70FF" w:rsidRPr="006C70FF" w:rsidRDefault="006C70FF" w:rsidP="006C70FF">
      <w:pPr>
        <w:numPr>
          <w:ilvl w:val="0"/>
          <w:numId w:val="3"/>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The Technical Advisor program offers a path for us to send you to law school.</w:t>
      </w:r>
    </w:p>
    <w:p w14:paraId="2A6B4162" w14:textId="77777777" w:rsidR="006C70FF" w:rsidRPr="006C70FF" w:rsidRDefault="006C70FF" w:rsidP="006C70FF">
      <w:pPr>
        <w:numPr>
          <w:ilvl w:val="0"/>
          <w:numId w:val="3"/>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We’ll help you become a registered Patent Agent with the United States Patent and Trademark Office.</w:t>
      </w:r>
    </w:p>
    <w:p w14:paraId="6FB80ADD" w14:textId="77777777" w:rsidR="006C70FF" w:rsidRPr="006C70FF" w:rsidRDefault="006C70FF" w:rsidP="006C70FF">
      <w:pPr>
        <w:numPr>
          <w:ilvl w:val="0"/>
          <w:numId w:val="3"/>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Competitive compensation and benefits package.</w:t>
      </w:r>
    </w:p>
    <w:p w14:paraId="0285BE52" w14:textId="77777777" w:rsidR="006C70FF" w:rsidRPr="006C70FF" w:rsidRDefault="006C70FF" w:rsidP="006C70FF">
      <w:pPr>
        <w:shd w:val="clear" w:color="auto" w:fill="FEFEFE"/>
        <w:spacing w:before="100" w:beforeAutospacing="1" w:after="100" w:afterAutospacing="1" w:line="510" w:lineRule="atLeast"/>
        <w:outlineLvl w:val="2"/>
        <w:rPr>
          <w:rFonts w:ascii="Montserrat" w:eastAsia="Times New Roman" w:hAnsi="Montserrat" w:cs="Times New Roman"/>
          <w:color w:val="1B687A"/>
          <w:sz w:val="36"/>
          <w:szCs w:val="36"/>
        </w:rPr>
      </w:pPr>
      <w:r w:rsidRPr="006C70FF">
        <w:rPr>
          <w:rFonts w:ascii="Montserrat" w:eastAsia="Times New Roman" w:hAnsi="Montserrat" w:cs="Times New Roman"/>
          <w:color w:val="1B687A"/>
          <w:sz w:val="36"/>
          <w:szCs w:val="36"/>
        </w:rPr>
        <w:t>To Apply:</w:t>
      </w:r>
    </w:p>
    <w:p w14:paraId="5FE2F0FB" w14:textId="0B97BD83" w:rsidR="006C70FF" w:rsidRPr="006C70FF" w:rsidRDefault="006C70FF" w:rsidP="006C70FF">
      <w:pPr>
        <w:shd w:val="clear" w:color="auto" w:fill="FEFEFE"/>
        <w:spacing w:after="450"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lastRenderedPageBreak/>
        <w:t>Please submit in PDF format by email</w:t>
      </w:r>
      <w:r w:rsidR="00563F52">
        <w:rPr>
          <w:rFonts w:ascii="Montserrat" w:eastAsia="Times New Roman" w:hAnsi="Montserrat" w:cs="Times New Roman"/>
          <w:color w:val="57585A"/>
          <w:sz w:val="26"/>
          <w:szCs w:val="26"/>
        </w:rPr>
        <w:t xml:space="preserve"> </w:t>
      </w:r>
      <w:r w:rsidRPr="006C70FF">
        <w:rPr>
          <w:rFonts w:ascii="Montserrat" w:eastAsia="Times New Roman" w:hAnsi="Montserrat" w:cs="Times New Roman"/>
          <w:color w:val="57585A"/>
          <w:sz w:val="26"/>
          <w:szCs w:val="26"/>
        </w:rPr>
        <w:t>to </w:t>
      </w:r>
      <w:bookmarkStart w:id="0" w:name="_GoBack"/>
      <w:r w:rsidR="00BB3FE1">
        <w:fldChar w:fldCharType="begin"/>
      </w:r>
      <w:r w:rsidR="00BB3FE1">
        <w:instrText xml:space="preserve"> HYPERLINK "mailto:janna.diorio@hglaw.com" </w:instrText>
      </w:r>
      <w:r w:rsidR="00BB3FE1">
        <w:fldChar w:fldCharType="separate"/>
      </w:r>
      <w:r w:rsidR="00563F52" w:rsidRPr="008D137D">
        <w:rPr>
          <w:rStyle w:val="Hyperlink"/>
          <w:rFonts w:ascii="Montserrat" w:eastAsia="Times New Roman" w:hAnsi="Montserrat" w:cs="Times New Roman"/>
          <w:sz w:val="26"/>
          <w:szCs w:val="26"/>
        </w:rPr>
        <w:t>janna.diorio@hglaw.com</w:t>
      </w:r>
      <w:r w:rsidR="00BB3FE1">
        <w:rPr>
          <w:rStyle w:val="Hyperlink"/>
          <w:rFonts w:ascii="Montserrat" w:eastAsia="Times New Roman" w:hAnsi="Montserrat" w:cs="Times New Roman"/>
          <w:sz w:val="26"/>
          <w:szCs w:val="26"/>
        </w:rPr>
        <w:fldChar w:fldCharType="end"/>
      </w:r>
      <w:bookmarkEnd w:id="0"/>
      <w:r w:rsidR="00563F52">
        <w:rPr>
          <w:rFonts w:ascii="Montserrat" w:eastAsia="Times New Roman" w:hAnsi="Montserrat" w:cs="Times New Roman"/>
          <w:color w:val="57585A"/>
          <w:sz w:val="26"/>
          <w:szCs w:val="26"/>
        </w:rPr>
        <w:t xml:space="preserve"> </w:t>
      </w:r>
      <w:r w:rsidRPr="006C70FF">
        <w:rPr>
          <w:rFonts w:ascii="Montserrat" w:eastAsia="Times New Roman" w:hAnsi="Montserrat" w:cs="Times New Roman"/>
          <w:color w:val="57585A"/>
          <w:sz w:val="26"/>
          <w:szCs w:val="26"/>
        </w:rPr>
        <w:t>the following:</w:t>
      </w:r>
    </w:p>
    <w:p w14:paraId="2043B8EF" w14:textId="77777777" w:rsidR="006C70FF" w:rsidRPr="006C70FF" w:rsidRDefault="006C70FF" w:rsidP="006C70FF">
      <w:pPr>
        <w:numPr>
          <w:ilvl w:val="0"/>
          <w:numId w:val="4"/>
        </w:numPr>
        <w:shd w:val="clear" w:color="auto" w:fill="FEFEFE"/>
        <w:spacing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color w:val="57585A"/>
          <w:sz w:val="26"/>
          <w:szCs w:val="26"/>
        </w:rPr>
        <w:t>Resume</w:t>
      </w:r>
    </w:p>
    <w:p w14:paraId="611A7AF2" w14:textId="3E60E42F" w:rsidR="006C70FF" w:rsidRPr="006C70FF" w:rsidRDefault="00563F52" w:rsidP="006C70FF">
      <w:pPr>
        <w:numPr>
          <w:ilvl w:val="0"/>
          <w:numId w:val="4"/>
        </w:numPr>
        <w:shd w:val="clear" w:color="auto" w:fill="FEFEFE"/>
        <w:spacing w:line="450" w:lineRule="atLeast"/>
        <w:rPr>
          <w:rFonts w:ascii="Montserrat" w:eastAsia="Times New Roman" w:hAnsi="Montserrat" w:cs="Times New Roman"/>
          <w:color w:val="57585A"/>
          <w:sz w:val="26"/>
          <w:szCs w:val="26"/>
        </w:rPr>
      </w:pPr>
      <w:r>
        <w:rPr>
          <w:rFonts w:ascii="Montserrat" w:eastAsia="Times New Roman" w:hAnsi="Montserrat" w:cs="Times New Roman"/>
          <w:color w:val="57585A"/>
          <w:sz w:val="26"/>
          <w:szCs w:val="26"/>
        </w:rPr>
        <w:t>T</w:t>
      </w:r>
      <w:r w:rsidR="006C70FF" w:rsidRPr="006C70FF">
        <w:rPr>
          <w:rFonts w:ascii="Montserrat" w:eastAsia="Times New Roman" w:hAnsi="Montserrat" w:cs="Times New Roman"/>
          <w:color w:val="57585A"/>
          <w:sz w:val="26"/>
          <w:szCs w:val="26"/>
        </w:rPr>
        <w:t>ranscripts (unofficial is acceptable)</w:t>
      </w:r>
    </w:p>
    <w:p w14:paraId="4FEB72C0" w14:textId="4251BA51" w:rsidR="006C70FF" w:rsidRPr="006C70FF" w:rsidRDefault="006C70FF" w:rsidP="00563F52">
      <w:pPr>
        <w:shd w:val="clear" w:color="auto" w:fill="FEFEFE"/>
        <w:spacing w:line="450" w:lineRule="atLeast"/>
        <w:rPr>
          <w:rFonts w:ascii="Montserrat" w:eastAsia="Times New Roman" w:hAnsi="Montserrat" w:cs="Times New Roman"/>
          <w:color w:val="57585A"/>
          <w:sz w:val="26"/>
          <w:szCs w:val="26"/>
        </w:rPr>
      </w:pPr>
    </w:p>
    <w:p w14:paraId="169E0B9D" w14:textId="77777777" w:rsidR="006C70FF" w:rsidRPr="006C70FF" w:rsidRDefault="006C70FF" w:rsidP="006C70FF">
      <w:pPr>
        <w:shd w:val="clear" w:color="auto" w:fill="FEFEFE"/>
        <w:spacing w:after="450" w:line="450" w:lineRule="atLeast"/>
        <w:rPr>
          <w:rFonts w:ascii="Montserrat" w:eastAsia="Times New Roman" w:hAnsi="Montserrat" w:cs="Times New Roman"/>
          <w:color w:val="57585A"/>
          <w:sz w:val="26"/>
          <w:szCs w:val="26"/>
        </w:rPr>
      </w:pPr>
      <w:r w:rsidRPr="006C70FF">
        <w:rPr>
          <w:rFonts w:ascii="Montserrat" w:eastAsia="Times New Roman" w:hAnsi="Montserrat" w:cs="Times New Roman"/>
          <w:i/>
          <w:iCs/>
          <w:color w:val="57585A"/>
          <w:sz w:val="26"/>
          <w:szCs w:val="26"/>
        </w:rPr>
        <w:t xml:space="preserve">Haley </w:t>
      </w:r>
      <w:proofErr w:type="spellStart"/>
      <w:r w:rsidRPr="006C70FF">
        <w:rPr>
          <w:rFonts w:ascii="Montserrat" w:eastAsia="Times New Roman" w:hAnsi="Montserrat" w:cs="Times New Roman"/>
          <w:i/>
          <w:iCs/>
          <w:color w:val="57585A"/>
          <w:sz w:val="26"/>
          <w:szCs w:val="26"/>
        </w:rPr>
        <w:t>Guiliano</w:t>
      </w:r>
      <w:proofErr w:type="spellEnd"/>
      <w:r w:rsidRPr="006C70FF">
        <w:rPr>
          <w:rFonts w:ascii="Montserrat" w:eastAsia="Times New Roman" w:hAnsi="Montserrat" w:cs="Times New Roman"/>
          <w:i/>
          <w:iCs/>
          <w:color w:val="57585A"/>
          <w:sz w:val="26"/>
          <w:szCs w:val="26"/>
        </w:rPr>
        <w:t xml:space="preserve"> is committed to providing all of its </w:t>
      </w:r>
      <w:proofErr w:type="gramStart"/>
      <w:r w:rsidRPr="006C70FF">
        <w:rPr>
          <w:rFonts w:ascii="Montserrat" w:eastAsia="Times New Roman" w:hAnsi="Montserrat" w:cs="Times New Roman"/>
          <w:i/>
          <w:iCs/>
          <w:color w:val="57585A"/>
          <w:sz w:val="26"/>
          <w:szCs w:val="26"/>
        </w:rPr>
        <w:t>employees</w:t>
      </w:r>
      <w:proofErr w:type="gramEnd"/>
      <w:r w:rsidRPr="006C70FF">
        <w:rPr>
          <w:rFonts w:ascii="Montserrat" w:eastAsia="Times New Roman" w:hAnsi="Montserrat" w:cs="Times New Roman"/>
          <w:i/>
          <w:iCs/>
          <w:color w:val="57585A"/>
          <w:sz w:val="26"/>
          <w:szCs w:val="26"/>
        </w:rPr>
        <w:t xml:space="preserve"> equal opportunity in any and all employment without regard to race, creed, religion, color, national origin, ancestry, sex, age, marital status, medical condition, disability, or sexual orientation as required by law.</w:t>
      </w:r>
    </w:p>
    <w:p w14:paraId="3FB1F69F" w14:textId="77777777" w:rsidR="00503251" w:rsidRDefault="00503251"/>
    <w:sectPr w:rsidR="0050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000000000000000"/>
    <w:charset w:val="00"/>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87E59"/>
    <w:multiLevelType w:val="multilevel"/>
    <w:tmpl w:val="BF8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436532"/>
    <w:multiLevelType w:val="multilevel"/>
    <w:tmpl w:val="07D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854096"/>
    <w:multiLevelType w:val="multilevel"/>
    <w:tmpl w:val="F42A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4267CC"/>
    <w:multiLevelType w:val="multilevel"/>
    <w:tmpl w:val="926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FF"/>
    <w:rsid w:val="00233736"/>
    <w:rsid w:val="0041225D"/>
    <w:rsid w:val="00503251"/>
    <w:rsid w:val="00563F52"/>
    <w:rsid w:val="005D25C8"/>
    <w:rsid w:val="006578D6"/>
    <w:rsid w:val="006C70FF"/>
    <w:rsid w:val="008008C1"/>
    <w:rsid w:val="008D1130"/>
    <w:rsid w:val="00BB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42E1"/>
  <w15:chartTrackingRefBased/>
  <w15:docId w15:val="{4BC78A17-85F1-8B46-809F-D074AF0B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C70F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70FF"/>
    <w:rPr>
      <w:rFonts w:ascii="Times New Roman" w:eastAsia="Times New Roman" w:hAnsi="Times New Roman" w:cs="Times New Roman"/>
      <w:b/>
      <w:bCs/>
      <w:sz w:val="27"/>
      <w:szCs w:val="27"/>
    </w:rPr>
  </w:style>
  <w:style w:type="character" w:styleId="Strong">
    <w:name w:val="Strong"/>
    <w:basedOn w:val="DefaultParagraphFont"/>
    <w:uiPriority w:val="22"/>
    <w:qFormat/>
    <w:rsid w:val="006C70FF"/>
    <w:rPr>
      <w:b/>
      <w:bCs/>
    </w:rPr>
  </w:style>
  <w:style w:type="paragraph" w:styleId="NormalWeb">
    <w:name w:val="Normal (Web)"/>
    <w:basedOn w:val="Normal"/>
    <w:uiPriority w:val="99"/>
    <w:semiHidden/>
    <w:unhideWhenUsed/>
    <w:rsid w:val="006C70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C70FF"/>
    <w:rPr>
      <w:color w:val="0000FF"/>
      <w:u w:val="single"/>
    </w:rPr>
  </w:style>
  <w:style w:type="character" w:styleId="Emphasis">
    <w:name w:val="Emphasis"/>
    <w:basedOn w:val="DefaultParagraphFont"/>
    <w:uiPriority w:val="20"/>
    <w:qFormat/>
    <w:rsid w:val="006C70FF"/>
    <w:rPr>
      <w:i/>
      <w:iCs/>
    </w:rPr>
  </w:style>
  <w:style w:type="character" w:styleId="UnresolvedMention">
    <w:name w:val="Unresolved Mention"/>
    <w:basedOn w:val="DefaultParagraphFont"/>
    <w:uiPriority w:val="99"/>
    <w:semiHidden/>
    <w:unhideWhenUsed/>
    <w:rsid w:val="0056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5063">
      <w:bodyDiv w:val="1"/>
      <w:marLeft w:val="0"/>
      <w:marRight w:val="0"/>
      <w:marTop w:val="0"/>
      <w:marBottom w:val="0"/>
      <w:divBdr>
        <w:top w:val="none" w:sz="0" w:space="0" w:color="auto"/>
        <w:left w:val="none" w:sz="0" w:space="0" w:color="auto"/>
        <w:bottom w:val="none" w:sz="0" w:space="0" w:color="auto"/>
        <w:right w:val="none" w:sz="0" w:space="0" w:color="auto"/>
      </w:divBdr>
      <w:divsChild>
        <w:div w:id="1042824939">
          <w:marLeft w:val="0"/>
          <w:marRight w:val="0"/>
          <w:marTop w:val="0"/>
          <w:marBottom w:val="0"/>
          <w:divBdr>
            <w:top w:val="none" w:sz="0" w:space="0" w:color="auto"/>
            <w:left w:val="none" w:sz="0" w:space="0" w:color="auto"/>
            <w:bottom w:val="none" w:sz="0" w:space="0" w:color="auto"/>
            <w:right w:val="none" w:sz="0" w:space="0" w:color="auto"/>
          </w:divBdr>
          <w:divsChild>
            <w:div w:id="1045374630">
              <w:marLeft w:val="0"/>
              <w:marRight w:val="0"/>
              <w:marTop w:val="0"/>
              <w:marBottom w:val="0"/>
              <w:divBdr>
                <w:top w:val="none" w:sz="0" w:space="0" w:color="auto"/>
                <w:left w:val="none" w:sz="0" w:space="0" w:color="auto"/>
                <w:bottom w:val="none" w:sz="0" w:space="0" w:color="auto"/>
                <w:right w:val="none" w:sz="0" w:space="0" w:color="auto"/>
              </w:divBdr>
              <w:divsChild>
                <w:div w:id="975990213">
                  <w:marLeft w:val="0"/>
                  <w:marRight w:val="0"/>
                  <w:marTop w:val="0"/>
                  <w:marBottom w:val="0"/>
                  <w:divBdr>
                    <w:top w:val="none" w:sz="0" w:space="0" w:color="auto"/>
                    <w:left w:val="none" w:sz="0" w:space="0" w:color="auto"/>
                    <w:bottom w:val="none" w:sz="0" w:space="0" w:color="auto"/>
                    <w:right w:val="none" w:sz="0" w:space="0" w:color="auto"/>
                  </w:divBdr>
                  <w:divsChild>
                    <w:div w:id="1771848997">
                      <w:marLeft w:val="0"/>
                      <w:marRight w:val="0"/>
                      <w:marTop w:val="0"/>
                      <w:marBottom w:val="0"/>
                      <w:divBdr>
                        <w:top w:val="none" w:sz="0" w:space="0" w:color="auto"/>
                        <w:left w:val="none" w:sz="0" w:space="0" w:color="auto"/>
                        <w:bottom w:val="none" w:sz="0" w:space="0" w:color="auto"/>
                        <w:right w:val="none" w:sz="0" w:space="0" w:color="auto"/>
                      </w:divBdr>
                      <w:divsChild>
                        <w:div w:id="523514723">
                          <w:marLeft w:val="0"/>
                          <w:marRight w:val="0"/>
                          <w:marTop w:val="0"/>
                          <w:marBottom w:val="0"/>
                          <w:divBdr>
                            <w:top w:val="none" w:sz="0" w:space="0" w:color="auto"/>
                            <w:left w:val="none" w:sz="0" w:space="0" w:color="auto"/>
                            <w:bottom w:val="none" w:sz="0" w:space="0" w:color="auto"/>
                            <w:right w:val="none" w:sz="0" w:space="0" w:color="auto"/>
                          </w:divBdr>
                          <w:divsChild>
                            <w:div w:id="1220704071">
                              <w:marLeft w:val="0"/>
                              <w:marRight w:val="0"/>
                              <w:marTop w:val="0"/>
                              <w:marBottom w:val="0"/>
                              <w:divBdr>
                                <w:top w:val="none" w:sz="0" w:space="0" w:color="auto"/>
                                <w:left w:val="none" w:sz="0" w:space="0" w:color="auto"/>
                                <w:bottom w:val="none" w:sz="0" w:space="0" w:color="auto"/>
                                <w:right w:val="none" w:sz="0" w:space="0" w:color="auto"/>
                              </w:divBdr>
                            </w:div>
                            <w:div w:id="143590214">
                              <w:marLeft w:val="0"/>
                              <w:marRight w:val="0"/>
                              <w:marTop w:val="0"/>
                              <w:marBottom w:val="0"/>
                              <w:divBdr>
                                <w:top w:val="none" w:sz="0" w:space="0" w:color="auto"/>
                                <w:left w:val="none" w:sz="0" w:space="0" w:color="auto"/>
                                <w:bottom w:val="none" w:sz="0" w:space="0" w:color="auto"/>
                                <w:right w:val="none" w:sz="0" w:space="0" w:color="auto"/>
                              </w:divBdr>
                            </w:div>
                            <w:div w:id="292519394">
                              <w:marLeft w:val="0"/>
                              <w:marRight w:val="0"/>
                              <w:marTop w:val="0"/>
                              <w:marBottom w:val="0"/>
                              <w:divBdr>
                                <w:top w:val="none" w:sz="0" w:space="0" w:color="auto"/>
                                <w:left w:val="none" w:sz="0" w:space="0" w:color="auto"/>
                                <w:bottom w:val="none" w:sz="0" w:space="0" w:color="auto"/>
                                <w:right w:val="none" w:sz="0" w:space="0" w:color="auto"/>
                              </w:divBdr>
                            </w:div>
                            <w:div w:id="1946619851">
                              <w:marLeft w:val="0"/>
                              <w:marRight w:val="0"/>
                              <w:marTop w:val="0"/>
                              <w:marBottom w:val="0"/>
                              <w:divBdr>
                                <w:top w:val="none" w:sz="0" w:space="0" w:color="auto"/>
                                <w:left w:val="none" w:sz="0" w:space="0" w:color="auto"/>
                                <w:bottom w:val="none" w:sz="0" w:space="0" w:color="auto"/>
                                <w:right w:val="none" w:sz="0" w:space="0" w:color="auto"/>
                              </w:divBdr>
                            </w:div>
                            <w:div w:id="1490096846">
                              <w:marLeft w:val="0"/>
                              <w:marRight w:val="0"/>
                              <w:marTop w:val="0"/>
                              <w:marBottom w:val="0"/>
                              <w:divBdr>
                                <w:top w:val="none" w:sz="0" w:space="0" w:color="auto"/>
                                <w:left w:val="none" w:sz="0" w:space="0" w:color="auto"/>
                                <w:bottom w:val="none" w:sz="0" w:space="0" w:color="auto"/>
                                <w:right w:val="none" w:sz="0" w:space="0" w:color="auto"/>
                              </w:divBdr>
                            </w:div>
                            <w:div w:id="682319348">
                              <w:marLeft w:val="0"/>
                              <w:marRight w:val="0"/>
                              <w:marTop w:val="0"/>
                              <w:marBottom w:val="0"/>
                              <w:divBdr>
                                <w:top w:val="none" w:sz="0" w:space="0" w:color="auto"/>
                                <w:left w:val="none" w:sz="0" w:space="0" w:color="auto"/>
                                <w:bottom w:val="none" w:sz="0" w:space="0" w:color="auto"/>
                                <w:right w:val="none" w:sz="0" w:space="0" w:color="auto"/>
                              </w:divBdr>
                            </w:div>
                            <w:div w:id="1804687899">
                              <w:marLeft w:val="0"/>
                              <w:marRight w:val="0"/>
                              <w:marTop w:val="0"/>
                              <w:marBottom w:val="0"/>
                              <w:divBdr>
                                <w:top w:val="none" w:sz="0" w:space="0" w:color="auto"/>
                                <w:left w:val="none" w:sz="0" w:space="0" w:color="auto"/>
                                <w:bottom w:val="none" w:sz="0" w:space="0" w:color="auto"/>
                                <w:right w:val="none" w:sz="0" w:space="0" w:color="auto"/>
                              </w:divBdr>
                            </w:div>
                            <w:div w:id="1617985463">
                              <w:marLeft w:val="0"/>
                              <w:marRight w:val="0"/>
                              <w:marTop w:val="0"/>
                              <w:marBottom w:val="0"/>
                              <w:divBdr>
                                <w:top w:val="none" w:sz="0" w:space="0" w:color="auto"/>
                                <w:left w:val="none" w:sz="0" w:space="0" w:color="auto"/>
                                <w:bottom w:val="none" w:sz="0" w:space="0" w:color="auto"/>
                                <w:right w:val="none" w:sz="0" w:space="0" w:color="auto"/>
                              </w:divBdr>
                            </w:div>
                            <w:div w:id="9289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Diorio</dc:creator>
  <cp:keywords/>
  <dc:description/>
  <cp:lastModifiedBy>Baxter, Betsy</cp:lastModifiedBy>
  <cp:revision>2</cp:revision>
  <dcterms:created xsi:type="dcterms:W3CDTF">2022-03-22T17:03:00Z</dcterms:created>
  <dcterms:modified xsi:type="dcterms:W3CDTF">2022-03-22T17:03:00Z</dcterms:modified>
</cp:coreProperties>
</file>